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6C1" w:rsidRPr="00761DA0" w:rsidRDefault="007576C1" w:rsidP="007576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2227412</wp:posOffset>
            </wp:positionH>
            <wp:positionV relativeFrom="paragraph">
              <wp:posOffset>-377163</wp:posOffset>
            </wp:positionV>
            <wp:extent cx="280335" cy="655607"/>
            <wp:effectExtent l="19050" t="0" r="5415" b="0"/>
            <wp:wrapNone/>
            <wp:docPr id="18" name="Obraz 16" descr="C:\Users\Fifek\Desktop\pobrajnhvbghcv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Fifek\Desktop\pobrajnhvbghcvn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35" cy="65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5836">
        <w:rPr>
          <w:rFonts w:ascii="Times New Roman" w:hAnsi="Times New Roman" w:cs="Times New Roman"/>
          <w:sz w:val="32"/>
          <w:szCs w:val="32"/>
        </w:rPr>
        <w:t>CO W TRAWIE PISZCZY</w:t>
      </w:r>
    </w:p>
    <w:p w:rsidR="007576C1" w:rsidRDefault="007576C1" w:rsidP="00A22A60">
      <w:pPr>
        <w:pStyle w:val="NormalnyWeb"/>
        <w:rPr>
          <w:rStyle w:val="Pogrubienie"/>
        </w:rPr>
      </w:pPr>
      <w:r>
        <w:rPr>
          <w:b/>
          <w:color w:val="000000" w:themeColor="text1"/>
        </w:rPr>
        <w:t>1</w:t>
      </w:r>
      <w:r w:rsidRPr="00F240BE">
        <w:rPr>
          <w:b/>
          <w:color w:val="000000" w:themeColor="text1"/>
        </w:rPr>
        <w:t>. M</w:t>
      </w:r>
      <w:r>
        <w:rPr>
          <w:b/>
          <w:color w:val="000000" w:themeColor="text1"/>
        </w:rPr>
        <w:t>asażyk</w:t>
      </w:r>
      <w:r>
        <w:rPr>
          <w:color w:val="000000" w:themeColor="text1"/>
        </w:rPr>
        <w:t xml:space="preserve"> </w:t>
      </w:r>
      <w:r w:rsidRPr="007576C1">
        <w:rPr>
          <w:b/>
          <w:color w:val="000000" w:themeColor="text1"/>
        </w:rPr>
        <w:t>relaksacyjny na dzień dobry</w:t>
      </w:r>
      <w:r>
        <w:rPr>
          <w:color w:val="000000" w:themeColor="text1"/>
        </w:rPr>
        <w:t xml:space="preserve"> – zabawa</w:t>
      </w:r>
      <w:r w:rsidR="002D64D9">
        <w:rPr>
          <w:color w:val="000000" w:themeColor="text1"/>
        </w:rPr>
        <w:t xml:space="preserve"> sensoryczna. Dziecko siedzi odwrócone plecami do rodzica lub leży na brzuchu przed rodzicem. Zamyka oczy, a rodzic mówiąc głośno treść wiersza wykonuje </w:t>
      </w:r>
      <w:r w:rsidR="00DE3A08">
        <w:rPr>
          <w:color w:val="000000" w:themeColor="text1"/>
        </w:rPr>
        <w:t xml:space="preserve">rękami opisane w nawiasach czynności. </w:t>
      </w:r>
    </w:p>
    <w:p w:rsidR="00A22A60" w:rsidRDefault="00A22A60" w:rsidP="00A22A60">
      <w:pPr>
        <w:pStyle w:val="NormalnyWeb"/>
      </w:pPr>
      <w:r>
        <w:rPr>
          <w:rStyle w:val="Pogrubienie"/>
        </w:rPr>
        <w:t>Tu płynie rzeczka</w:t>
      </w:r>
      <w:r w:rsidR="001562B4">
        <w:rPr>
          <w:rStyle w:val="Pogrubienie"/>
        </w:rPr>
        <w:t xml:space="preserve">                  </w:t>
      </w:r>
      <w:r w:rsidR="001562B4" w:rsidRPr="001562B4">
        <w:rPr>
          <w:rStyle w:val="Pogrubienie"/>
          <w:noProof/>
        </w:rPr>
        <w:drawing>
          <wp:inline distT="0" distB="0" distL="0" distR="0">
            <wp:extent cx="1466850" cy="121920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A60" w:rsidRDefault="00A22A60" w:rsidP="00A22A60">
      <w:pPr>
        <w:pStyle w:val="NormalnyWeb"/>
      </w:pPr>
      <w:r>
        <w:t>(Na plecach kantem dłoni wykonujemy ruch falisto posuwisty)</w:t>
      </w:r>
    </w:p>
    <w:p w:rsidR="00A22A60" w:rsidRDefault="00A22A60" w:rsidP="00A22A60">
      <w:pPr>
        <w:pStyle w:val="NormalnyWeb"/>
      </w:pPr>
      <w:r>
        <w:rPr>
          <w:rStyle w:val="Pogrubienie"/>
        </w:rPr>
        <w:t>Tędy przeszła pani na szpileczkach</w:t>
      </w:r>
    </w:p>
    <w:p w:rsidR="00A22A60" w:rsidRDefault="00A22A60" w:rsidP="00A22A60">
      <w:pPr>
        <w:pStyle w:val="NormalnyWeb"/>
      </w:pPr>
      <w:r>
        <w:t>(Opuszkami palców stukamy w plecki)</w:t>
      </w:r>
    </w:p>
    <w:p w:rsidR="00A22A60" w:rsidRDefault="00A22A60" w:rsidP="00A22A60">
      <w:pPr>
        <w:pStyle w:val="NormalnyWeb"/>
      </w:pPr>
      <w:r>
        <w:rPr>
          <w:rStyle w:val="Pogrubienie"/>
        </w:rPr>
        <w:t>Tu przeszły słonie</w:t>
      </w:r>
    </w:p>
    <w:p w:rsidR="00A22A60" w:rsidRDefault="00A22A60" w:rsidP="00A22A60">
      <w:pPr>
        <w:pStyle w:val="NormalnyWeb"/>
      </w:pPr>
      <w:r>
        <w:t>(Stukamy zaciśniętymi pięściami posuwając się na plecach z dołu na górę)</w:t>
      </w:r>
    </w:p>
    <w:p w:rsidR="00A22A60" w:rsidRDefault="00A22A60" w:rsidP="00A22A60">
      <w:pPr>
        <w:pStyle w:val="NormalnyWeb"/>
      </w:pPr>
      <w:r>
        <w:rPr>
          <w:rStyle w:val="Pogrubienie"/>
        </w:rPr>
        <w:t>I biegły konie</w:t>
      </w:r>
    </w:p>
    <w:p w:rsidR="001562B4" w:rsidRDefault="00A22A60" w:rsidP="00A22A60">
      <w:pPr>
        <w:pStyle w:val="NormalnyWeb"/>
      </w:pPr>
      <w:r>
        <w:t>(jak wyżej, ale w drugą stronę z góry na dół)</w:t>
      </w:r>
      <w:r w:rsidR="006C6A31">
        <w:t xml:space="preserve">               </w:t>
      </w:r>
    </w:p>
    <w:p w:rsidR="00A22A60" w:rsidRDefault="00A22A60" w:rsidP="00A22A60">
      <w:pPr>
        <w:pStyle w:val="NormalnyWeb"/>
      </w:pPr>
      <w:r>
        <w:rPr>
          <w:rStyle w:val="Pogrubienie"/>
        </w:rPr>
        <w:t>Zaświeciły dwa słoneczka</w:t>
      </w:r>
      <w:r w:rsidR="006C6A31">
        <w:rPr>
          <w:rStyle w:val="Pogrubienie"/>
        </w:rPr>
        <w:t xml:space="preserve">                                         </w:t>
      </w:r>
    </w:p>
    <w:p w:rsidR="00A22A60" w:rsidRDefault="00A22A60" w:rsidP="00A22A60">
      <w:pPr>
        <w:pStyle w:val="NormalnyWeb"/>
      </w:pPr>
      <w:r>
        <w:t>(Palcem rysujemy słoneczko na plecach)</w:t>
      </w:r>
    </w:p>
    <w:p w:rsidR="00A22A60" w:rsidRDefault="00A22A60" w:rsidP="00A22A60">
      <w:pPr>
        <w:pStyle w:val="NormalnyWeb"/>
      </w:pPr>
      <w:r>
        <w:rPr>
          <w:rStyle w:val="Pogrubienie"/>
        </w:rPr>
        <w:t>Spadł drobniutki deszczyk</w:t>
      </w:r>
    </w:p>
    <w:p w:rsidR="00A22A60" w:rsidRDefault="00A22A60" w:rsidP="00A22A60">
      <w:pPr>
        <w:pStyle w:val="NormalnyWeb"/>
      </w:pPr>
      <w:r>
        <w:t>(Opuszkami palców stukamy w plecki)</w:t>
      </w:r>
    </w:p>
    <w:p w:rsidR="00A22A60" w:rsidRDefault="00A22A60" w:rsidP="00A22A60">
      <w:pPr>
        <w:pStyle w:val="NormalnyWeb"/>
      </w:pPr>
      <w:r>
        <w:rPr>
          <w:rStyle w:val="Pogrubienie"/>
        </w:rPr>
        <w:t>Czy przeszedł cię dreszczyk?</w:t>
      </w:r>
    </w:p>
    <w:p w:rsidR="00A22A60" w:rsidRDefault="00A22A60" w:rsidP="00A22A60">
      <w:pPr>
        <w:pStyle w:val="NormalnyWeb"/>
      </w:pPr>
      <w:r>
        <w:t>(szczypiemy delikatnie w kark lub w bok pleców)</w:t>
      </w:r>
    </w:p>
    <w:p w:rsidR="00664A03" w:rsidRDefault="00664A03" w:rsidP="00A22A60">
      <w:pPr>
        <w:pStyle w:val="NormalnyWeb"/>
      </w:pPr>
    </w:p>
    <w:p w:rsidR="00664A03" w:rsidRDefault="00664A03" w:rsidP="00A22A60">
      <w:pPr>
        <w:pStyle w:val="NormalnyWeb"/>
        <w:rPr>
          <w:color w:val="000000" w:themeColor="text1"/>
        </w:rPr>
      </w:pPr>
      <w:r w:rsidRPr="002A0C19">
        <w:rPr>
          <w:b/>
        </w:rPr>
        <w:t>2.</w:t>
      </w:r>
      <w:r w:rsidRPr="002A0C19">
        <w:t xml:space="preserve"> </w:t>
      </w:r>
      <w:r w:rsidR="001562B4">
        <w:rPr>
          <w:b/>
          <w:color w:val="000000" w:themeColor="text1"/>
        </w:rPr>
        <w:t>Zagadki</w:t>
      </w:r>
      <w:r w:rsidR="0057551E">
        <w:rPr>
          <w:b/>
          <w:color w:val="000000" w:themeColor="text1"/>
        </w:rPr>
        <w:t xml:space="preserve"> „Co w trawie piszczy?” </w:t>
      </w:r>
      <w:r w:rsidR="0057551E">
        <w:rPr>
          <w:color w:val="000000" w:themeColor="text1"/>
        </w:rPr>
        <w:t xml:space="preserve">– rodzic czyta dziecku zagadki, a dziecko podaje rozwiązanie mówiąc i wskazując </w:t>
      </w:r>
      <w:r w:rsidR="007F6C19">
        <w:rPr>
          <w:color w:val="000000" w:themeColor="text1"/>
        </w:rPr>
        <w:t>odpowiedni obrazek.</w:t>
      </w:r>
    </w:p>
    <w:p w:rsidR="007F6C19" w:rsidRDefault="007F6C19" w:rsidP="007F6C19">
      <w:pPr>
        <w:pStyle w:val="NormalnyWeb"/>
        <w:numPr>
          <w:ilvl w:val="0"/>
          <w:numId w:val="1"/>
        </w:numPr>
      </w:pPr>
      <w:r>
        <w:t>Na brzegu stawu żyją, a z wieczora i z rana do wody dają nura, gdy usłyszą bociana (żaba)</w:t>
      </w:r>
    </w:p>
    <w:p w:rsidR="007F6C19" w:rsidRDefault="00F75227" w:rsidP="007F6C19">
      <w:pPr>
        <w:pStyle w:val="NormalnyWeb"/>
        <w:numPr>
          <w:ilvl w:val="0"/>
          <w:numId w:val="1"/>
        </w:numPr>
      </w:pPr>
      <w:r>
        <w:t>Zbiera miód z kwiatków wśród łąk i pól, gdy użądli sprawi ci ból (pszczoła)</w:t>
      </w:r>
    </w:p>
    <w:p w:rsidR="00F75227" w:rsidRDefault="00F75227" w:rsidP="007F6C19">
      <w:pPr>
        <w:pStyle w:val="NormalnyWeb"/>
        <w:numPr>
          <w:ilvl w:val="0"/>
          <w:numId w:val="1"/>
        </w:numPr>
      </w:pPr>
      <w:r>
        <w:lastRenderedPageBreak/>
        <w:t>Tu cytrynek, tam paź królowej, wszystkie piękne i kolorowe. Lekko unoszą się nad łąką, gdy tylko zaświeci słonko (motyl)</w:t>
      </w:r>
    </w:p>
    <w:p w:rsidR="00F75227" w:rsidRDefault="00ED7FA8" w:rsidP="007F6C19">
      <w:pPr>
        <w:pStyle w:val="NormalnyWeb"/>
        <w:numPr>
          <w:ilvl w:val="0"/>
          <w:numId w:val="1"/>
        </w:numPr>
      </w:pPr>
      <w:r>
        <w:t>O nocleg nie prosi, wędrując po świecie bo swój domek nosi na własnym grzbiecie (ślimak)</w:t>
      </w:r>
    </w:p>
    <w:p w:rsidR="00ED7FA8" w:rsidRDefault="00ED7FA8" w:rsidP="007F6C19">
      <w:pPr>
        <w:pStyle w:val="NormalnyWeb"/>
        <w:numPr>
          <w:ilvl w:val="0"/>
          <w:numId w:val="1"/>
        </w:numPr>
      </w:pPr>
      <w:r>
        <w:t>Pewnie znacie takiego konika, choć nie jest zegarkiem jednak w trawie cyka (konik polny)</w:t>
      </w:r>
    </w:p>
    <w:p w:rsidR="00ED7FA8" w:rsidRDefault="00F71EF9" w:rsidP="007F6C19">
      <w:pPr>
        <w:pStyle w:val="NormalnyWeb"/>
        <w:numPr>
          <w:ilvl w:val="0"/>
          <w:numId w:val="1"/>
        </w:numPr>
      </w:pPr>
      <w:r>
        <w:t>Lata nad łąką w czerwonej kapotce, a na tej kapotce kropka przy kropce (biedronka)</w:t>
      </w:r>
    </w:p>
    <w:p w:rsidR="00F71EF9" w:rsidRDefault="001A1C13" w:rsidP="00F71EF9">
      <w:pPr>
        <w:pStyle w:val="NormalnyWeb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-90169</wp:posOffset>
            </wp:positionH>
            <wp:positionV relativeFrom="paragraph">
              <wp:posOffset>290195</wp:posOffset>
            </wp:positionV>
            <wp:extent cx="1485900" cy="1323975"/>
            <wp:effectExtent l="19050" t="0" r="0" b="0"/>
            <wp:wrapNone/>
            <wp:docPr id="3" name="Obraz 2" descr="C:\Users\Fifek\Desktop\kreskowki-biedronki-latanie-na-bielu_29190-5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fek\Desktop\kreskowki-biedronki-latanie-na-bielu_29190-55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EF9" w:rsidRPr="0057551E" w:rsidRDefault="001A1C13" w:rsidP="00F71EF9">
      <w:pPr>
        <w:pStyle w:val="NormalnyWeb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3810</wp:posOffset>
            </wp:positionV>
            <wp:extent cx="1343025" cy="1333500"/>
            <wp:effectExtent l="19050" t="0" r="9525" b="0"/>
            <wp:wrapNone/>
            <wp:docPr id="9" name="Obraz 9" descr="C:\Users\Fifek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ifek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41910</wp:posOffset>
            </wp:positionV>
            <wp:extent cx="1714500" cy="1219200"/>
            <wp:effectExtent l="19050" t="0" r="0" b="0"/>
            <wp:wrapNone/>
            <wp:docPr id="12" name="Obraz 11" descr="C:\Users\Fifek\Desktop\Bez bcdfhbzn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ifek\Desktop\Bez bcdfhbznytułu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DFA" w:rsidRDefault="001A1C13" w:rsidP="00664A03">
      <w:pPr>
        <w:ind w:left="1416"/>
      </w:pPr>
      <w:r>
        <w:t xml:space="preserve">           </w:t>
      </w:r>
    </w:p>
    <w:p w:rsidR="00B90DFA" w:rsidRDefault="00B90DFA" w:rsidP="00664A03">
      <w:pPr>
        <w:ind w:left="1416"/>
      </w:pPr>
    </w:p>
    <w:p w:rsidR="00B90DFA" w:rsidRDefault="00B90DFA" w:rsidP="00664A03">
      <w:pPr>
        <w:ind w:left="1416"/>
      </w:pPr>
    </w:p>
    <w:p w:rsidR="00B90DFA" w:rsidRDefault="00B90DFA" w:rsidP="00664A03">
      <w:pPr>
        <w:ind w:left="1416"/>
      </w:pPr>
    </w:p>
    <w:p w:rsidR="00AA6DD4" w:rsidRDefault="001A1C13" w:rsidP="005273A4">
      <w:r>
        <w:t xml:space="preserve">      </w:t>
      </w:r>
      <w:r w:rsidR="005273A4" w:rsidRPr="005273A4">
        <w:rPr>
          <w:noProof/>
        </w:rPr>
        <w:drawing>
          <wp:inline distT="0" distB="0" distL="0" distR="0">
            <wp:extent cx="1885950" cy="1514475"/>
            <wp:effectExtent l="1905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="005273A4">
        <w:rPr>
          <w:noProof/>
          <w:lang w:eastAsia="pl-PL"/>
        </w:rPr>
        <w:drawing>
          <wp:inline distT="0" distB="0" distL="0" distR="0">
            <wp:extent cx="1590675" cy="1562100"/>
            <wp:effectExtent l="19050" t="0" r="9525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52A">
        <w:t xml:space="preserve">   </w:t>
      </w:r>
      <w:r w:rsidR="0013552A">
        <w:rPr>
          <w:noProof/>
          <w:lang w:eastAsia="pl-PL"/>
        </w:rPr>
        <w:drawing>
          <wp:inline distT="0" distB="0" distL="0" distR="0">
            <wp:extent cx="1247775" cy="1476375"/>
            <wp:effectExtent l="19050" t="0" r="9525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291" w:rsidRDefault="00725291" w:rsidP="005273A4"/>
    <w:p w:rsidR="00725291" w:rsidRDefault="00725291" w:rsidP="005273A4"/>
    <w:p w:rsidR="00725291" w:rsidRDefault="00725291" w:rsidP="00527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50AA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50AAD" w:rsidRPr="00650AAD">
        <w:rPr>
          <w:rFonts w:ascii="Times New Roman" w:hAnsi="Times New Roman" w:cs="Times New Roman"/>
          <w:b/>
          <w:sz w:val="24"/>
          <w:szCs w:val="24"/>
        </w:rPr>
        <w:t>„Do biedronki przyszedł żuk”</w:t>
      </w:r>
      <w:r w:rsidR="004D0F2C">
        <w:rPr>
          <w:rFonts w:ascii="Times New Roman" w:hAnsi="Times New Roman" w:cs="Times New Roman"/>
          <w:sz w:val="24"/>
          <w:szCs w:val="24"/>
        </w:rPr>
        <w:t xml:space="preserve"> – wysłuchanie wiersz, a następnie</w:t>
      </w:r>
      <w:r w:rsidR="00650AAD" w:rsidRPr="00650AAD">
        <w:rPr>
          <w:rFonts w:ascii="Times New Roman" w:hAnsi="Times New Roman" w:cs="Times New Roman"/>
          <w:sz w:val="24"/>
          <w:szCs w:val="24"/>
        </w:rPr>
        <w:t xml:space="preserve"> rozmowa na temat jego treści</w:t>
      </w:r>
      <w:r w:rsidR="008A7812">
        <w:rPr>
          <w:rFonts w:ascii="Times New Roman" w:hAnsi="Times New Roman" w:cs="Times New Roman"/>
          <w:sz w:val="24"/>
          <w:szCs w:val="24"/>
        </w:rPr>
        <w:t>.</w:t>
      </w:r>
    </w:p>
    <w:p w:rsidR="004D0F2C" w:rsidRDefault="000D4176" w:rsidP="005273A4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4D0F2C" w:rsidRPr="00AF3E9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https://www.youtube.com/watch?v=gvg8kqnCpR4</w:t>
        </w:r>
      </w:hyperlink>
      <w:r w:rsidR="004D0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812" w:rsidRDefault="008A7812" w:rsidP="005273A4">
      <w:pPr>
        <w:rPr>
          <w:rFonts w:ascii="Times New Roman" w:hAnsi="Times New Roman" w:cs="Times New Roman"/>
          <w:sz w:val="24"/>
          <w:szCs w:val="24"/>
        </w:rPr>
      </w:pPr>
    </w:p>
    <w:p w:rsidR="004D0F2C" w:rsidRDefault="004D0F2C" w:rsidP="004D0F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650AAD" w:rsidRPr="004D0F2C">
        <w:rPr>
          <w:rFonts w:ascii="Times New Roman" w:hAnsi="Times New Roman" w:cs="Times New Roman"/>
          <w:sz w:val="24"/>
          <w:szCs w:val="24"/>
        </w:rPr>
        <w:t xml:space="preserve">kim był wiersz? </w:t>
      </w:r>
    </w:p>
    <w:p w:rsidR="004D0F2C" w:rsidRDefault="00650AAD" w:rsidP="004D0F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0F2C">
        <w:rPr>
          <w:rFonts w:ascii="Times New Roman" w:hAnsi="Times New Roman" w:cs="Times New Roman"/>
          <w:sz w:val="24"/>
          <w:szCs w:val="24"/>
        </w:rPr>
        <w:t xml:space="preserve">Dlaczego żuk przyszedł do biedronki? </w:t>
      </w:r>
    </w:p>
    <w:p w:rsidR="004D0F2C" w:rsidRDefault="00650AAD" w:rsidP="004D0F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0F2C">
        <w:rPr>
          <w:rFonts w:ascii="Times New Roman" w:hAnsi="Times New Roman" w:cs="Times New Roman"/>
          <w:sz w:val="24"/>
          <w:szCs w:val="24"/>
        </w:rPr>
        <w:t xml:space="preserve">Co zrobiła biedronka? </w:t>
      </w:r>
    </w:p>
    <w:p w:rsidR="00650AAD" w:rsidRDefault="00650AAD" w:rsidP="004D0F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0F2C">
        <w:rPr>
          <w:rFonts w:ascii="Times New Roman" w:hAnsi="Times New Roman" w:cs="Times New Roman"/>
          <w:sz w:val="24"/>
          <w:szCs w:val="24"/>
        </w:rPr>
        <w:t xml:space="preserve">Co muchomor miał a żuk nie?). </w:t>
      </w:r>
    </w:p>
    <w:p w:rsidR="004D0F2C" w:rsidRDefault="004D0F2C" w:rsidP="004D0F2C">
      <w:pPr>
        <w:rPr>
          <w:rFonts w:ascii="Times New Roman" w:hAnsi="Times New Roman" w:cs="Times New Roman"/>
          <w:sz w:val="24"/>
          <w:szCs w:val="24"/>
        </w:rPr>
      </w:pPr>
    </w:p>
    <w:p w:rsidR="003D32CB" w:rsidRDefault="003D32CB" w:rsidP="003D32CB">
      <w:pPr>
        <w:rPr>
          <w:rFonts w:ascii="Times New Roman" w:hAnsi="Times New Roman" w:cs="Times New Roman"/>
          <w:sz w:val="24"/>
          <w:szCs w:val="24"/>
        </w:rPr>
      </w:pPr>
      <w:r w:rsidRPr="003D32CB">
        <w:rPr>
          <w:rFonts w:ascii="Times New Roman" w:hAnsi="Times New Roman" w:cs="Times New Roman"/>
          <w:b/>
          <w:sz w:val="24"/>
          <w:szCs w:val="24"/>
        </w:rPr>
        <w:lastRenderedPageBreak/>
        <w:t>4. Karta pracy</w:t>
      </w:r>
      <w:r>
        <w:rPr>
          <w:rFonts w:ascii="Times New Roman" w:hAnsi="Times New Roman" w:cs="Times New Roman"/>
          <w:sz w:val="24"/>
          <w:szCs w:val="24"/>
        </w:rPr>
        <w:t xml:space="preserve"> – dorysuj każdej biedronce tyle kropek, żeby jej oba skrzydełka były takie same (przelicza kropki, wskazuje gdzie jest mniej kropek, gdzie więcej, dorysowuje).</w:t>
      </w:r>
    </w:p>
    <w:p w:rsidR="00E45659" w:rsidRDefault="00E45659" w:rsidP="003D32CB">
      <w:pPr>
        <w:rPr>
          <w:rFonts w:ascii="Times New Roman" w:hAnsi="Times New Roman" w:cs="Times New Roman"/>
          <w:sz w:val="24"/>
          <w:szCs w:val="24"/>
        </w:rPr>
      </w:pPr>
    </w:p>
    <w:p w:rsidR="00E45659" w:rsidRDefault="00E45659" w:rsidP="003D3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05450" cy="5467350"/>
            <wp:effectExtent l="19050" t="0" r="0" b="0"/>
            <wp:docPr id="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F2C" w:rsidRDefault="004D0F2C" w:rsidP="004D0F2C">
      <w:pPr>
        <w:rPr>
          <w:rFonts w:ascii="Times New Roman" w:hAnsi="Times New Roman" w:cs="Times New Roman"/>
          <w:sz w:val="24"/>
          <w:szCs w:val="24"/>
        </w:rPr>
      </w:pPr>
    </w:p>
    <w:p w:rsidR="00C105D5" w:rsidRDefault="00C105D5" w:rsidP="004D0F2C">
      <w:pPr>
        <w:rPr>
          <w:rFonts w:ascii="Times New Roman" w:hAnsi="Times New Roman" w:cs="Times New Roman"/>
          <w:sz w:val="24"/>
          <w:szCs w:val="24"/>
        </w:rPr>
      </w:pPr>
    </w:p>
    <w:p w:rsidR="00C105D5" w:rsidRDefault="008A31D6" w:rsidP="004D0F2C">
      <w:pPr>
        <w:rPr>
          <w:rFonts w:ascii="Times New Roman" w:hAnsi="Times New Roman" w:cs="Times New Roman"/>
          <w:sz w:val="24"/>
          <w:szCs w:val="24"/>
        </w:rPr>
      </w:pPr>
      <w:r w:rsidRPr="00FB174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B1741" w:rsidRPr="00FB1741">
        <w:rPr>
          <w:rFonts w:ascii="Times New Roman" w:hAnsi="Times New Roman" w:cs="Times New Roman"/>
          <w:b/>
          <w:sz w:val="24"/>
          <w:szCs w:val="24"/>
        </w:rPr>
        <w:t>Gdzie leci biedronka?</w:t>
      </w:r>
      <w:r w:rsidR="00FB1741">
        <w:rPr>
          <w:rFonts w:ascii="Times New Roman" w:hAnsi="Times New Roman" w:cs="Times New Roman"/>
          <w:sz w:val="24"/>
          <w:szCs w:val="24"/>
        </w:rPr>
        <w:t xml:space="preserve"> – ćwiczenia grafomotoryczne.</w:t>
      </w:r>
    </w:p>
    <w:p w:rsidR="00FB1741" w:rsidRDefault="00FB1741" w:rsidP="004D0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924550" cy="5162550"/>
            <wp:effectExtent l="19050" t="0" r="0" b="0"/>
            <wp:docPr id="10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BD" w:rsidRDefault="007661BD" w:rsidP="004D0F2C">
      <w:pPr>
        <w:rPr>
          <w:rFonts w:ascii="Times New Roman" w:hAnsi="Times New Roman" w:cs="Times New Roman"/>
          <w:b/>
          <w:sz w:val="24"/>
          <w:szCs w:val="24"/>
        </w:rPr>
      </w:pPr>
    </w:p>
    <w:p w:rsidR="007661BD" w:rsidRDefault="007661BD" w:rsidP="004D0F2C">
      <w:pPr>
        <w:rPr>
          <w:rFonts w:ascii="Times New Roman" w:hAnsi="Times New Roman" w:cs="Times New Roman"/>
          <w:b/>
          <w:sz w:val="24"/>
          <w:szCs w:val="24"/>
        </w:rPr>
      </w:pPr>
    </w:p>
    <w:p w:rsidR="007661BD" w:rsidRDefault="007661BD" w:rsidP="004D0F2C">
      <w:pPr>
        <w:rPr>
          <w:rFonts w:ascii="Times New Roman" w:hAnsi="Times New Roman" w:cs="Times New Roman"/>
          <w:b/>
          <w:sz w:val="24"/>
          <w:szCs w:val="24"/>
        </w:rPr>
      </w:pPr>
    </w:p>
    <w:p w:rsidR="007661BD" w:rsidRDefault="007661BD" w:rsidP="004D0F2C">
      <w:pPr>
        <w:rPr>
          <w:rFonts w:ascii="Times New Roman" w:hAnsi="Times New Roman" w:cs="Times New Roman"/>
          <w:b/>
          <w:sz w:val="24"/>
          <w:szCs w:val="24"/>
        </w:rPr>
      </w:pPr>
    </w:p>
    <w:p w:rsidR="007661BD" w:rsidRDefault="007661BD" w:rsidP="004D0F2C">
      <w:pPr>
        <w:rPr>
          <w:rFonts w:ascii="Times New Roman" w:hAnsi="Times New Roman" w:cs="Times New Roman"/>
          <w:b/>
          <w:sz w:val="24"/>
          <w:szCs w:val="24"/>
        </w:rPr>
      </w:pPr>
    </w:p>
    <w:p w:rsidR="007661BD" w:rsidRDefault="007661BD" w:rsidP="004D0F2C">
      <w:pPr>
        <w:rPr>
          <w:rFonts w:ascii="Times New Roman" w:hAnsi="Times New Roman" w:cs="Times New Roman"/>
          <w:b/>
          <w:sz w:val="24"/>
          <w:szCs w:val="24"/>
        </w:rPr>
      </w:pPr>
    </w:p>
    <w:p w:rsidR="007661BD" w:rsidRDefault="007661BD" w:rsidP="004D0F2C">
      <w:pPr>
        <w:rPr>
          <w:rFonts w:ascii="Times New Roman" w:hAnsi="Times New Roman" w:cs="Times New Roman"/>
          <w:b/>
          <w:sz w:val="24"/>
          <w:szCs w:val="24"/>
        </w:rPr>
      </w:pPr>
    </w:p>
    <w:p w:rsidR="007661BD" w:rsidRDefault="007661BD" w:rsidP="004D0F2C">
      <w:pPr>
        <w:rPr>
          <w:rFonts w:ascii="Times New Roman" w:hAnsi="Times New Roman" w:cs="Times New Roman"/>
          <w:b/>
          <w:sz w:val="24"/>
          <w:szCs w:val="24"/>
        </w:rPr>
      </w:pPr>
    </w:p>
    <w:p w:rsidR="007661BD" w:rsidRDefault="007661BD" w:rsidP="004D0F2C">
      <w:pPr>
        <w:rPr>
          <w:rFonts w:ascii="Times New Roman" w:hAnsi="Times New Roman" w:cs="Times New Roman"/>
          <w:b/>
          <w:sz w:val="24"/>
          <w:szCs w:val="24"/>
        </w:rPr>
      </w:pPr>
    </w:p>
    <w:p w:rsidR="007661BD" w:rsidRDefault="007661BD" w:rsidP="004D0F2C">
      <w:pPr>
        <w:rPr>
          <w:rFonts w:ascii="Times New Roman" w:hAnsi="Times New Roman" w:cs="Times New Roman"/>
          <w:b/>
          <w:sz w:val="24"/>
          <w:szCs w:val="24"/>
        </w:rPr>
      </w:pPr>
    </w:p>
    <w:p w:rsidR="007661BD" w:rsidRDefault="007661BD" w:rsidP="004D0F2C">
      <w:pPr>
        <w:rPr>
          <w:rFonts w:ascii="Times New Roman" w:hAnsi="Times New Roman" w:cs="Times New Roman"/>
          <w:b/>
          <w:sz w:val="24"/>
          <w:szCs w:val="24"/>
        </w:rPr>
      </w:pPr>
    </w:p>
    <w:p w:rsidR="007661BD" w:rsidRDefault="007661BD" w:rsidP="004D0F2C">
      <w:pPr>
        <w:rPr>
          <w:rFonts w:ascii="Times New Roman" w:hAnsi="Times New Roman" w:cs="Times New Roman"/>
          <w:sz w:val="24"/>
          <w:szCs w:val="24"/>
        </w:rPr>
      </w:pPr>
      <w:r w:rsidRPr="007661BD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>
        <w:rPr>
          <w:rFonts w:ascii="Times New Roman" w:hAnsi="Times New Roman" w:cs="Times New Roman"/>
          <w:sz w:val="24"/>
          <w:szCs w:val="24"/>
        </w:rPr>
        <w:t>. Dla chętnych – ćwiczenia grafomotoryczne, napisz po śladzie.</w:t>
      </w:r>
    </w:p>
    <w:p w:rsidR="007661BD" w:rsidRDefault="007661BD" w:rsidP="004D0F2C">
      <w:pPr>
        <w:rPr>
          <w:rFonts w:ascii="Times New Roman" w:hAnsi="Times New Roman" w:cs="Times New Roman"/>
          <w:sz w:val="24"/>
          <w:szCs w:val="24"/>
        </w:rPr>
      </w:pPr>
    </w:p>
    <w:p w:rsidR="007661BD" w:rsidRDefault="007661BD" w:rsidP="004D0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00600" cy="5524500"/>
            <wp:effectExtent l="19050" t="0" r="0" b="0"/>
            <wp:docPr id="1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544" w:rsidRDefault="00F54544" w:rsidP="004D0F2C">
      <w:pPr>
        <w:rPr>
          <w:rFonts w:ascii="Times New Roman" w:hAnsi="Times New Roman" w:cs="Times New Roman"/>
          <w:sz w:val="24"/>
          <w:szCs w:val="24"/>
        </w:rPr>
      </w:pPr>
    </w:p>
    <w:p w:rsidR="00F54544" w:rsidRDefault="00F54544" w:rsidP="004D0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Biedronka – malowanie kamieni</w:t>
      </w:r>
    </w:p>
    <w:p w:rsidR="00525054" w:rsidRDefault="00525054" w:rsidP="00525054">
      <w:pPr>
        <w:pStyle w:val="NormalnyWeb"/>
      </w:pPr>
      <w:r>
        <w:t>Malowane kamyki mogą być świetną zabawą i piękną ozdobą domu lub ogrodu. W tworzeniu takich kamykowych biedronek najlepiej sprawdzą się płaskie i gładkie kamyki (na przykład takie, jakich wiele na plażach).</w:t>
      </w:r>
    </w:p>
    <w:p w:rsidR="00525054" w:rsidRDefault="00525054" w:rsidP="00525054">
      <w:pPr>
        <w:pStyle w:val="NormalnyWeb"/>
      </w:pPr>
      <w:r>
        <w:t>Oprócz kamieni, będziecie potrzebować farb plakatowych: czerwonej, czarnej, białej.</w:t>
      </w:r>
    </w:p>
    <w:p w:rsidR="00525054" w:rsidRDefault="00525054" w:rsidP="00525054">
      <w:pPr>
        <w:pStyle w:val="NormalnyWeb"/>
      </w:pPr>
      <w:r>
        <w:t>Oczyszczone kamyki rozkładamy na gazetach i c</w:t>
      </w:r>
      <w:r w:rsidR="000D7BEB">
        <w:t>ałe malujemy na czerwono</w:t>
      </w:r>
      <w:r>
        <w:t>.</w:t>
      </w:r>
    </w:p>
    <w:p w:rsidR="00525054" w:rsidRDefault="00525054" w:rsidP="00525054">
      <w:pPr>
        <w:pStyle w:val="NormalnyWeb"/>
      </w:pPr>
      <w:r>
        <w:lastRenderedPageBreak/>
        <w:t>Dopiero gdy farba wyschnie, malujemy kolejne elementy: czarne krop</w:t>
      </w:r>
      <w:r w:rsidR="000D7BEB">
        <w:t>ki biedronki i p</w:t>
      </w:r>
      <w:r>
        <w:t>asek na plecach biedronki i jej czarną „buzię”. Potrzebujemy znów chwili na wyschnięcie farby, by namalow</w:t>
      </w:r>
      <w:r w:rsidR="000D7BEB">
        <w:t>ać na biało oczy</w:t>
      </w:r>
      <w:r>
        <w:t>. Można także przykleić oczy kupione w sklepie.</w:t>
      </w:r>
    </w:p>
    <w:p w:rsidR="00F54544" w:rsidRDefault="000D7BEB" w:rsidP="000D7BEB">
      <w:pPr>
        <w:pStyle w:val="NormalnyWeb"/>
      </w:pPr>
      <w:r>
        <w:t>I nasze biedronki</w:t>
      </w:r>
      <w:r w:rsidR="00525054">
        <w:t xml:space="preserve"> są gotowe!</w:t>
      </w:r>
      <w:r w:rsidR="00144B60">
        <w:t xml:space="preserve"> Poprosimy o zdjęcia </w:t>
      </w:r>
      <w:r w:rsidR="00144B60">
        <w:sym w:font="Wingdings" w:char="F04A"/>
      </w:r>
    </w:p>
    <w:p w:rsidR="00F54544" w:rsidRPr="00F54544" w:rsidRDefault="00F54544" w:rsidP="004D0F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209925" cy="2019300"/>
            <wp:effectExtent l="19050" t="0" r="9525" b="0"/>
            <wp:docPr id="13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741" w:rsidRPr="004D0F2C" w:rsidRDefault="00FB1741" w:rsidP="004D0F2C">
      <w:pPr>
        <w:rPr>
          <w:rFonts w:ascii="Times New Roman" w:hAnsi="Times New Roman" w:cs="Times New Roman"/>
          <w:sz w:val="24"/>
          <w:szCs w:val="24"/>
        </w:rPr>
      </w:pPr>
    </w:p>
    <w:p w:rsidR="00650AAD" w:rsidRDefault="00650AAD" w:rsidP="005273A4"/>
    <w:sectPr w:rsidR="00650AAD" w:rsidSect="00AA6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7043E"/>
    <w:multiLevelType w:val="hybridMultilevel"/>
    <w:tmpl w:val="E6608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03725"/>
    <w:multiLevelType w:val="hybridMultilevel"/>
    <w:tmpl w:val="7130B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3426A"/>
    <w:multiLevelType w:val="hybridMultilevel"/>
    <w:tmpl w:val="605AE374"/>
    <w:lvl w:ilvl="0" w:tplc="9CF4BF6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030D16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2D425E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E3219C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6E2B8A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410750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DDE457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D4AAE1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D308DD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A60"/>
    <w:rsid w:val="000D4176"/>
    <w:rsid w:val="000D7BEB"/>
    <w:rsid w:val="0013552A"/>
    <w:rsid w:val="00144B60"/>
    <w:rsid w:val="001562B4"/>
    <w:rsid w:val="001A1C13"/>
    <w:rsid w:val="001C78A4"/>
    <w:rsid w:val="002D64D9"/>
    <w:rsid w:val="003D32CB"/>
    <w:rsid w:val="004D0F2C"/>
    <w:rsid w:val="00525054"/>
    <w:rsid w:val="005273A4"/>
    <w:rsid w:val="0057551E"/>
    <w:rsid w:val="00650AAD"/>
    <w:rsid w:val="00664A03"/>
    <w:rsid w:val="006C6A31"/>
    <w:rsid w:val="00725291"/>
    <w:rsid w:val="007576C1"/>
    <w:rsid w:val="007661BD"/>
    <w:rsid w:val="007F6C19"/>
    <w:rsid w:val="008A31D6"/>
    <w:rsid w:val="008A7812"/>
    <w:rsid w:val="00A22A60"/>
    <w:rsid w:val="00AA6DD4"/>
    <w:rsid w:val="00B90DFA"/>
    <w:rsid w:val="00C105D5"/>
    <w:rsid w:val="00DE3A08"/>
    <w:rsid w:val="00E45659"/>
    <w:rsid w:val="00ED7FA8"/>
    <w:rsid w:val="00F54544"/>
    <w:rsid w:val="00F71EF9"/>
    <w:rsid w:val="00F75227"/>
    <w:rsid w:val="00FB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AB4D5-C961-F740-85A2-070F8650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2A60"/>
    <w:rPr>
      <w:b/>
      <w:bCs/>
    </w:rPr>
  </w:style>
  <w:style w:type="character" w:styleId="Hipercze">
    <w:name w:val="Hyperlink"/>
    <w:basedOn w:val="Domylnaczcionkaakapitu"/>
    <w:uiPriority w:val="99"/>
    <w:unhideWhenUsed/>
    <w:rsid w:val="007576C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A31"/>
    <w:rPr>
      <w:rFonts w:ascii="Tahoma" w:hAnsi="Tahoma" w:cs="Tahoma"/>
      <w:sz w:val="16"/>
      <w:szCs w:val="16"/>
    </w:rPr>
  </w:style>
  <w:style w:type="paragraph" w:styleId="Akapitzlist">
    <w:name w:val="List Paragraph"/>
    <w:uiPriority w:val="34"/>
    <w:qFormat/>
    <w:rsid w:val="00650AA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gvg8kqnCpR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Microsoft Office User</cp:lastModifiedBy>
  <cp:revision>2</cp:revision>
  <dcterms:created xsi:type="dcterms:W3CDTF">2020-05-12T06:32:00Z</dcterms:created>
  <dcterms:modified xsi:type="dcterms:W3CDTF">2020-05-12T06:32:00Z</dcterms:modified>
</cp:coreProperties>
</file>