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E5" w:rsidRPr="00AE3ED9" w:rsidRDefault="004C75E5" w:rsidP="004C75E5">
      <w:pPr>
        <w:rPr>
          <w:rFonts w:ascii="Times New Roman" w:hAnsi="Times New Roman" w:cs="Times New Roman"/>
          <w:sz w:val="20"/>
          <w:szCs w:val="20"/>
        </w:rPr>
      </w:pPr>
      <w:r w:rsidRPr="00AE3ED9">
        <w:rPr>
          <w:rFonts w:ascii="Times New Roman" w:hAnsi="Times New Roman" w:cs="Times New Roman"/>
          <w:sz w:val="20"/>
          <w:szCs w:val="20"/>
        </w:rPr>
        <w:t xml:space="preserve">Grupa I – marzec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E3ED9">
        <w:rPr>
          <w:rFonts w:ascii="Times New Roman" w:hAnsi="Times New Roman" w:cs="Times New Roman"/>
          <w:sz w:val="20"/>
          <w:szCs w:val="20"/>
        </w:rPr>
        <w:t xml:space="preserve"> 2023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ED9">
        <w:rPr>
          <w:rFonts w:ascii="Times New Roman" w:hAnsi="Times New Roman" w:cs="Times New Roman"/>
          <w:sz w:val="20"/>
          <w:szCs w:val="20"/>
        </w:rPr>
        <w:t>r</w:t>
      </w: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3897"/>
        <w:gridCol w:w="3898"/>
      </w:tblGrid>
      <w:tr w:rsidR="00FD7AC7" w:rsidRPr="00AE3ED9" w:rsidTr="00FD7AC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numer grupy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AE3ED9">
              <w:rPr>
                <w:rFonts w:cs="Times New Roman"/>
                <w:sz w:val="20"/>
                <w:szCs w:val="20"/>
                <w:lang w:val="pl-PL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Godz.  stałe</w:t>
            </w:r>
          </w:p>
        </w:tc>
      </w:tr>
      <w:tr w:rsidR="00FD7AC7" w:rsidRPr="00AE3ED9" w:rsidTr="00FD7AC7">
        <w:trPr>
          <w:trHeight w:val="65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I/1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187.00 zł</w:t>
            </w:r>
          </w:p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53.00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20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D7AC7" w:rsidRPr="00AE3ED9" w:rsidTr="00FD7AC7">
        <w:trPr>
          <w:trHeight w:val="59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I/3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187.00 zł</w:t>
            </w:r>
          </w:p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65.00 zł 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17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I/4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144.50 zł</w:t>
            </w:r>
          </w:p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59.00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102.00 zł</w:t>
            </w:r>
          </w:p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34.00 zł 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26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I/6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25.50 zł</w:t>
            </w:r>
          </w:p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0.00 zł 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26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I/7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136.00 zł</w:t>
            </w:r>
          </w:p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37.00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20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I/8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42.50 zł</w:t>
            </w:r>
          </w:p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4.00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16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I/9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153.00 zł</w:t>
            </w:r>
          </w:p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23.00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22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I/10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144.50 zł</w:t>
            </w:r>
          </w:p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43.00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19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D7AC7" w:rsidRPr="00AE3ED9" w:rsidTr="00FD7AC7">
        <w:trPr>
          <w:trHeight w:val="1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I/12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85</w:t>
            </w:r>
            <w:r w:rsidRPr="00AE3ED9">
              <w:rPr>
                <w:rFonts w:cs="Times New Roman"/>
                <w:sz w:val="20"/>
                <w:szCs w:val="20"/>
                <w:lang w:val="pl-PL"/>
              </w:rPr>
              <w:t>.50 zł</w:t>
            </w:r>
          </w:p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64.00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39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I/13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110.50 zł</w:t>
            </w:r>
          </w:p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34.00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16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>I/14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>170.00 zł</w:t>
            </w:r>
          </w:p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>50.00 zł</w:t>
            </w:r>
          </w:p>
          <w:p w:rsidR="00FD7AC7" w:rsidRPr="00AE3ED9" w:rsidRDefault="00FD7AC7" w:rsidP="00A1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FD7AC7" w:rsidRPr="00AE3ED9" w:rsidTr="00FD7AC7">
        <w:trPr>
          <w:trHeight w:val="15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I/15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170.00 zł</w:t>
            </w:r>
          </w:p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40.00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1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I/16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144.50 zł</w:t>
            </w:r>
          </w:p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51.00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17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I/17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161.50 zł</w:t>
            </w:r>
          </w:p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34.00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13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I/18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136.00 zł</w:t>
            </w:r>
          </w:p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58.00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23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I/19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85.00 zł</w:t>
            </w:r>
          </w:p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17.00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.Bank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13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D7AC7" w:rsidRPr="00AE3ED9" w:rsidTr="00FD7AC7">
        <w:trPr>
          <w:trHeight w:val="20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D7AC7" w:rsidRPr="00AE3ED9" w:rsidTr="00FD7AC7">
        <w:trPr>
          <w:trHeight w:val="2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I/22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59.50 zł</w:t>
            </w:r>
          </w:p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13.00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2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I/23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187.00 zł</w:t>
            </w:r>
          </w:p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68.00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56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I/24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>195.50 zł</w:t>
            </w:r>
          </w:p>
          <w:p w:rsidR="00FD7AC7" w:rsidRPr="00AE3ED9" w:rsidRDefault="00FD7AC7" w:rsidP="00A1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98.00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67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I/25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93.50 zł</w:t>
            </w:r>
          </w:p>
          <w:p w:rsidR="00FD7AC7" w:rsidRPr="00AE3ED9" w:rsidRDefault="00FD7AC7" w:rsidP="00A13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AE3E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34.00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0"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I/26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161.50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83 1440 1026 0000 0000 1253 3063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52.00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0"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I/27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147.90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83 1440 1026 0000 0000 1253 3063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0.00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  <w:tr w:rsidR="00FD7AC7" w:rsidRPr="00AE3ED9" w:rsidTr="00FD7AC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080"/>
              </w:tabs>
              <w:suppressAutoHyphens/>
              <w:autoSpaceDN w:val="0"/>
              <w:spacing w:after="0" w:line="240" w:lineRule="auto"/>
              <w:ind w:left="0" w:hanging="68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E3ED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I/28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147.90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83 1440 1026 0000 0000 1253 3063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>0.00 zł</w:t>
            </w:r>
          </w:p>
          <w:p w:rsidR="00FD7AC7" w:rsidRPr="00AE3ED9" w:rsidRDefault="00FD7AC7" w:rsidP="00A13857">
            <w:pPr>
              <w:pStyle w:val="Standard"/>
              <w:spacing w:line="252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AE3ED9">
              <w:rPr>
                <w:rFonts w:cs="Times New Roman"/>
                <w:sz w:val="20"/>
                <w:szCs w:val="20"/>
                <w:lang w:val="pl-PL"/>
              </w:rPr>
              <w:t xml:space="preserve">Bank PKO BP 61 1440 1026 0000 0000 1253 3071 – </w:t>
            </w:r>
            <w:r w:rsidRPr="00AE3ED9">
              <w:rPr>
                <w:rFonts w:cs="Times New Roman"/>
                <w:sz w:val="20"/>
                <w:szCs w:val="20"/>
                <w:u w:val="single"/>
                <w:lang w:val="pl-PL"/>
              </w:rPr>
              <w:t>opłata stała</w:t>
            </w:r>
          </w:p>
        </w:tc>
      </w:tr>
    </w:tbl>
    <w:p w:rsidR="004C75E5" w:rsidRPr="00AE3ED9" w:rsidRDefault="004C75E5" w:rsidP="004C7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5E5" w:rsidRPr="00AE3ED9" w:rsidRDefault="004C75E5" w:rsidP="004C7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5E5" w:rsidRPr="00AE3ED9" w:rsidRDefault="004C75E5" w:rsidP="004C7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5E5" w:rsidRDefault="004C75E5" w:rsidP="004C75E5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4C75E5" w:rsidRDefault="004C75E5" w:rsidP="004C75E5">
      <w:pPr>
        <w:rPr>
          <w:rFonts w:ascii="Calibri" w:hAnsi="Calibri" w:cs="Calibri"/>
          <w:sz w:val="20"/>
          <w:szCs w:val="20"/>
        </w:rPr>
      </w:pPr>
    </w:p>
    <w:p w:rsidR="004C75E5" w:rsidRDefault="004C75E5" w:rsidP="004C75E5">
      <w:pPr>
        <w:rPr>
          <w:rFonts w:ascii="Calibri" w:hAnsi="Calibri" w:cs="Calibri"/>
          <w:sz w:val="20"/>
          <w:szCs w:val="20"/>
        </w:rPr>
      </w:pPr>
    </w:p>
    <w:p w:rsidR="004C75E5" w:rsidRDefault="004C75E5" w:rsidP="004C75E5"/>
    <w:p w:rsidR="00800F76" w:rsidRDefault="00800F76"/>
    <w:sectPr w:rsidR="0080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369D1"/>
    <w:multiLevelType w:val="multilevel"/>
    <w:tmpl w:val="72F6BE7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67E4D3C"/>
    <w:multiLevelType w:val="multilevel"/>
    <w:tmpl w:val="6CB48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E4"/>
    <w:rsid w:val="004C75E5"/>
    <w:rsid w:val="00800F76"/>
    <w:rsid w:val="00C625E4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E10A9-A3EE-4B65-9196-6633749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5E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5E5"/>
    <w:pPr>
      <w:ind w:left="720"/>
      <w:contextualSpacing/>
    </w:pPr>
  </w:style>
  <w:style w:type="paragraph" w:customStyle="1" w:styleId="Standard">
    <w:name w:val="Standard"/>
    <w:rsid w:val="004C75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2">
    <w:name w:val="WWNum2"/>
    <w:rsid w:val="004C75E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3</cp:revision>
  <dcterms:created xsi:type="dcterms:W3CDTF">2023-03-01T08:12:00Z</dcterms:created>
  <dcterms:modified xsi:type="dcterms:W3CDTF">2023-03-01T08:16:00Z</dcterms:modified>
</cp:coreProperties>
</file>