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D20" w:rsidRPr="002C4592" w:rsidRDefault="00A20D20" w:rsidP="00BB1AFA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color w:val="000000" w:themeColor="text1"/>
          <w:sz w:val="28"/>
          <w:szCs w:val="28"/>
        </w:rPr>
      </w:pPr>
      <w:r w:rsidRPr="002C4592">
        <w:rPr>
          <w:rFonts w:ascii="Times New Roman" w:eastAsia="AgendaPl-Regular" w:hAnsi="Times New Roman" w:cs="Times New Roman"/>
          <w:color w:val="000000" w:themeColor="text1"/>
          <w:sz w:val="28"/>
          <w:szCs w:val="28"/>
        </w:rPr>
        <w:t xml:space="preserve">ZAMIERZENIA DYDAKTYCZNO- WYCHOWAWCZE  </w:t>
      </w:r>
      <w:r>
        <w:rPr>
          <w:rFonts w:ascii="Times New Roman" w:eastAsia="AgendaPl-Regular" w:hAnsi="Times New Roman" w:cs="Times New Roman"/>
          <w:color w:val="000000" w:themeColor="text1"/>
          <w:sz w:val="28"/>
          <w:szCs w:val="28"/>
        </w:rPr>
        <w:t xml:space="preserve">DLA GRUPY BURSZTYNKI </w:t>
      </w:r>
      <w:r w:rsidRPr="002C4592">
        <w:rPr>
          <w:rFonts w:ascii="Times New Roman" w:eastAsia="AgendaPl-Regular" w:hAnsi="Times New Roman" w:cs="Times New Roman"/>
          <w:color w:val="000000" w:themeColor="text1"/>
          <w:sz w:val="28"/>
          <w:szCs w:val="28"/>
        </w:rPr>
        <w:t>NA WRZESIEŃ 2020</w:t>
      </w:r>
    </w:p>
    <w:p w:rsidR="00A20D20" w:rsidRPr="00A20D20" w:rsidRDefault="00A20D20" w:rsidP="00A2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gendaPl-Regular" w:hAnsi="Times New Roman" w:cs="Times New Roman"/>
          <w:sz w:val="28"/>
          <w:szCs w:val="28"/>
        </w:rPr>
      </w:pPr>
    </w:p>
    <w:p w:rsidR="00A20D20" w:rsidRPr="00A20D20" w:rsidRDefault="00A20D20" w:rsidP="00A2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Tematy kompleksowe:</w:t>
      </w: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1. Witamy przedszkole </w:t>
      </w: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2.  Nasze przedszkole</w:t>
      </w: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3.  Jestem bezpieczny</w:t>
      </w: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4. Pomocna dłoń </w:t>
      </w: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A20D20" w:rsidRDefault="00A20D20" w:rsidP="00A2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 ogólne:</w:t>
      </w:r>
    </w:p>
    <w:p w:rsidR="00A20D20" w:rsidRPr="002C4592" w:rsidRDefault="00A20D20" w:rsidP="00A20D20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Szczególną uwagę zwrócimy na przestrzeganie zasad higieny związanych z Covid-19</w:t>
      </w:r>
      <w:r w:rsidRPr="00A20D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C4592">
        <w:rPr>
          <w:rFonts w:ascii="Times New Roman" w:hAnsi="Times New Roman" w:cs="Times New Roman"/>
          <w:color w:val="000000"/>
          <w:sz w:val="28"/>
          <w:szCs w:val="28"/>
        </w:rPr>
        <w:t>- wprowadzenie pojęcia „dobre maniery” rozumianego jako znajomość zwyczaj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t>ów i norm towarzyskich obowiązujących w danej grupie;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br/>
        <w:t>- ustalenie podstawowych zasad zachowania w grupie;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t xml:space="preserve"> kształtowanie orientacji w schemacie ciała w odniesieniu do siebie;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br/>
        <w:t>- wprowadzenie pojęcia „odwaga” rozumianego jako podejmowanie trudnych decyzji służących dobru oraz przeciwstawianie się złu; uświadomienie roli odwagi w codziennych sytuacjach;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br/>
        <w:t>- uświadomienie konieczności bezpiecznego zachowania się w ruchu pieszym;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br/>
        <w:t>-uświadamianie roli osób dorosłych w życiu przedszkola/szkoły i szacunku do wykonywanej przez nie pracy;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1AFA">
        <w:rPr>
          <w:rFonts w:ascii="Times New Roman" w:hAnsi="Times New Roman" w:cs="Times New Roman"/>
          <w:sz w:val="28"/>
          <w:szCs w:val="28"/>
        </w:rPr>
        <w:t>-poznawanie zawodów służących bezpieczeństwu całego społeczeństwa (policjant, ratownik, strażak);</w:t>
      </w:r>
      <w:r w:rsidRPr="00BB1AFA">
        <w:rPr>
          <w:rFonts w:ascii="Times New Roman" w:hAnsi="Times New Roman" w:cs="Times New Roman"/>
          <w:sz w:val="28"/>
          <w:szCs w:val="28"/>
        </w:rPr>
        <w:br/>
        <w:t>-rozwijanie słownika dziecka w zabawach słowotwórczych;</w:t>
      </w:r>
      <w:r w:rsidRPr="00BB1AFA">
        <w:rPr>
          <w:rFonts w:ascii="Times New Roman" w:hAnsi="Times New Roman" w:cs="Times New Roman"/>
          <w:sz w:val="28"/>
          <w:szCs w:val="28"/>
        </w:rPr>
        <w:br/>
        <w:t>-rozwijanie percepcji wzrokowej poprzez porównywanie, różnicowanie i zapamiętywanie kształtów figur geometrycznych, liter i wyrazów (czytanie globalne);</w:t>
      </w:r>
      <w:r w:rsidRPr="00BB1AF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t xml:space="preserve">rozwijanie percepcji słuchowej przez zabawy z wykorzystaniem zagadek słuchowych (rozpoznawanie i różnicowanie dźwięków, wysłuchiwanie słowa w słowie),                                                                                                                                                                                                                                                  -odpowiadanie na pytania dotyczące wysłuchanych tekstów literackich, dokonywanie analizy i syntezy zdania i wyrazu (analiza i synteza głoskowa i sylabowa), różnicowanie głosek </w:t>
      </w:r>
      <w:r w:rsidRPr="00BB1A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o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1A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1A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1AFA">
        <w:rPr>
          <w:rFonts w:ascii="Times New Roman" w:hAnsi="Times New Roman" w:cs="Times New Roman"/>
          <w:i/>
          <w:iCs/>
          <w:color w:val="000000"/>
          <w:sz w:val="28"/>
          <w:szCs w:val="28"/>
        </w:rPr>
        <w:t>i</w:t>
      </w:r>
      <w:r w:rsidRPr="00BB1AFA">
        <w:rPr>
          <w:rFonts w:ascii="Times New Roman" w:hAnsi="Times New Roman" w:cs="Times New Roman"/>
          <w:color w:val="000000"/>
          <w:sz w:val="28"/>
          <w:szCs w:val="28"/>
        </w:rPr>
        <w:t>, wyróżnianie wskazanej głoski w zależności od miejsca w wyrazie;</w:t>
      </w:r>
      <w:r w:rsidRPr="00BB1AF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B1AF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B1AF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BB1AF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A20D20" w:rsidRDefault="00A20D20"/>
    <w:p w:rsidR="00A20D20" w:rsidRDefault="00A20D20"/>
    <w:p w:rsidR="00A20D20" w:rsidRDefault="00A20D20" w:rsidP="002F22A1">
      <w:pPr>
        <w:autoSpaceDE w:val="0"/>
        <w:autoSpaceDN w:val="0"/>
        <w:adjustRightInd w:val="0"/>
        <w:spacing w:after="0" w:line="240" w:lineRule="auto"/>
      </w:pPr>
    </w:p>
    <w:p w:rsidR="002F22A1" w:rsidRP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Bold" w:hAnsi="Times New Roman" w:cs="Times New Roman"/>
          <w:b/>
          <w:bCs/>
          <w:u w:val="single"/>
        </w:rPr>
      </w:pPr>
      <w:r w:rsidRPr="002C4592">
        <w:rPr>
          <w:rFonts w:ascii="Times New Roman" w:eastAsia="AgendaPl-Bold" w:hAnsi="Times New Roman" w:cs="Times New Roman"/>
          <w:b/>
          <w:bCs/>
          <w:u w:val="single"/>
        </w:rPr>
        <w:lastRenderedPageBreak/>
        <w:t xml:space="preserve">Piosenka pt: </w:t>
      </w:r>
      <w:r w:rsidR="002F22A1" w:rsidRPr="002C4592">
        <w:rPr>
          <w:rFonts w:ascii="Times New Roman" w:eastAsia="AgendaPl-Bold" w:hAnsi="Times New Roman" w:cs="Times New Roman"/>
          <w:b/>
          <w:bCs/>
          <w:u w:val="single"/>
        </w:rPr>
        <w:t>Planeta dzieci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 xml:space="preserve">sł. Karolina </w:t>
      </w:r>
      <w:proofErr w:type="spellStart"/>
      <w:r w:rsidRPr="002F22A1">
        <w:rPr>
          <w:rFonts w:ascii="Times New Roman" w:eastAsia="AgendaPl-Regular" w:hAnsi="Times New Roman" w:cs="Times New Roman"/>
        </w:rPr>
        <w:t>Karamuz</w:t>
      </w:r>
      <w:proofErr w:type="spellEnd"/>
      <w:r w:rsidRPr="002F22A1">
        <w:rPr>
          <w:rFonts w:ascii="Times New Roman" w:eastAsia="AgendaPl-Regular" w:hAnsi="Times New Roman" w:cs="Times New Roman"/>
        </w:rPr>
        <w:t xml:space="preserve">, muz. Dominika </w:t>
      </w:r>
      <w:proofErr w:type="spellStart"/>
      <w:r w:rsidRPr="002F22A1">
        <w:rPr>
          <w:rFonts w:ascii="Times New Roman" w:eastAsia="AgendaPl-Regular" w:hAnsi="Times New Roman" w:cs="Times New Roman"/>
        </w:rPr>
        <w:t>Dulny</w:t>
      </w:r>
      <w:proofErr w:type="spellEnd"/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Na planetę dzieci wszystkich zapraszamy!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Na planecie dzieci serdecznie witamy!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Kocham, lubię, szanuję,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proofErr w:type="spellStart"/>
      <w:r w:rsidRPr="002F22A1">
        <w:rPr>
          <w:rFonts w:ascii="Times New Roman" w:eastAsia="AgendaPl-Regular" w:hAnsi="Times New Roman" w:cs="Times New Roman"/>
        </w:rPr>
        <w:t>mowię</w:t>
      </w:r>
      <w:proofErr w:type="spellEnd"/>
      <w:r w:rsidRPr="002F22A1">
        <w:rPr>
          <w:rFonts w:ascii="Times New Roman" w:eastAsia="AgendaPl-Regular" w:hAnsi="Times New Roman" w:cs="Times New Roman"/>
        </w:rPr>
        <w:t>: „proszę”, „przepraszam”, „dziękuję”,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„dzień dobry” i „do widzenia” –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magicznymi słowami świat zmieniam!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Ref.: Koleżanko i kolego, kto z was zrobił coś dobrego?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Zapraszamy do klaskania w odpowiedzi na pytania!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śniadanie grzecznie zjadał? </w:t>
      </w:r>
      <w:r w:rsidRPr="002F22A1">
        <w:rPr>
          <w:rFonts w:ascii="Times New Roman" w:eastAsia="AgendaPl-RegularItalic" w:hAnsi="Times New Roman" w:cs="Times New Roman"/>
          <w:i/>
          <w:iCs/>
        </w:rPr>
        <w:t>Klask, klask!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Na pytania odpowiadał? </w:t>
      </w:r>
      <w:r w:rsidRPr="002F22A1">
        <w:rPr>
          <w:rFonts w:ascii="Times New Roman" w:eastAsia="AgendaPl-RegularItalic" w:hAnsi="Times New Roman" w:cs="Times New Roman"/>
          <w:i/>
          <w:iCs/>
        </w:rPr>
        <w:t>Klask, klask!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posegregował śmieci? </w:t>
      </w:r>
      <w:r w:rsidRPr="002F22A1">
        <w:rPr>
          <w:rFonts w:ascii="Times New Roman" w:eastAsia="AgendaPl-RegularItalic" w:hAnsi="Times New Roman" w:cs="Times New Roman"/>
          <w:i/>
          <w:iCs/>
        </w:rPr>
        <w:t>Klask, klask!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Ten jest przyjacielem dzieci!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Sprzątam zawsze po dobrej zabawie,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lubię wiedzieć, co piszczy w trawie.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Szanuję ludzi, zwierzęta, przyrodę,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zmienić świat na lepsze dziś mogę!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Ref.: Koleżanko i kolego, kto z was zrobił coś dobrego?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Zapraszamy do skakania w odpowiedzi na pytania!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dziś rano nie grymasił? </w:t>
      </w:r>
      <w:r w:rsidRPr="002F22A1">
        <w:rPr>
          <w:rFonts w:ascii="Times New Roman" w:eastAsia="AgendaPl-RegularItalic" w:hAnsi="Times New Roman" w:cs="Times New Roman"/>
          <w:i/>
          <w:iCs/>
        </w:rPr>
        <w:t>Hop, hop!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Kto, wychodząc, światło gasił? </w:t>
      </w:r>
      <w:r w:rsidRPr="002F22A1">
        <w:rPr>
          <w:rFonts w:ascii="Times New Roman" w:eastAsia="AgendaPl-RegularItalic" w:hAnsi="Times New Roman" w:cs="Times New Roman"/>
          <w:i/>
          <w:iCs/>
        </w:rPr>
        <w:t>Hop, hop!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się dzielił zabawkami? </w:t>
      </w:r>
      <w:r w:rsidRPr="002F22A1">
        <w:rPr>
          <w:rFonts w:ascii="Times New Roman" w:eastAsia="AgendaPl-RegularItalic" w:hAnsi="Times New Roman" w:cs="Times New Roman"/>
          <w:i/>
          <w:iCs/>
        </w:rPr>
        <w:t>Hop, hop!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Ten niech zawsze będzie z nami!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Staję zawsze w obronie słabszego,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codziennie robię coś dobrego.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Gdy obiecam, to słowa dotrzymuję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i uśmiechem świat koloruję!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Ref.: Koleżanko i kolego, kto z was zrobił coś dobrego?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Zapraszamy do tupania w odpowiedzi na pytania!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zakupy </w:t>
      </w:r>
      <w:proofErr w:type="spellStart"/>
      <w:r w:rsidRPr="002F22A1">
        <w:rPr>
          <w:rFonts w:ascii="Times New Roman" w:eastAsia="AgendaPl-Regular" w:hAnsi="Times New Roman" w:cs="Times New Roman"/>
        </w:rPr>
        <w:t>pomogł</w:t>
      </w:r>
      <w:proofErr w:type="spellEnd"/>
      <w:r w:rsidRPr="002F22A1">
        <w:rPr>
          <w:rFonts w:ascii="Times New Roman" w:eastAsia="AgendaPl-Regular" w:hAnsi="Times New Roman" w:cs="Times New Roman"/>
        </w:rPr>
        <w:t xml:space="preserve"> nieść? </w:t>
      </w:r>
      <w:r w:rsidRPr="002F22A1">
        <w:rPr>
          <w:rFonts w:ascii="Times New Roman" w:eastAsia="AgendaPl-RegularItalic" w:hAnsi="Times New Roman" w:cs="Times New Roman"/>
          <w:i/>
          <w:iCs/>
        </w:rPr>
        <w:t>Tup, tup!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Zwierzakowi kto dał jeść? </w:t>
      </w:r>
      <w:r w:rsidRPr="002F22A1">
        <w:rPr>
          <w:rFonts w:ascii="Times New Roman" w:eastAsia="AgendaPl-RegularItalic" w:hAnsi="Times New Roman" w:cs="Times New Roman"/>
          <w:i/>
          <w:iCs/>
        </w:rPr>
        <w:t>Tup, tup!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pochwalił siostrę, brata? </w:t>
      </w:r>
      <w:r w:rsidRPr="002F22A1">
        <w:rPr>
          <w:rFonts w:ascii="Times New Roman" w:eastAsia="AgendaPl-RegularItalic" w:hAnsi="Times New Roman" w:cs="Times New Roman"/>
          <w:i/>
          <w:iCs/>
        </w:rPr>
        <w:t>Tup, tup!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Ten ma moc zmieniania świata!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Wiem, jak ważne są uśmiech i słowa,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na dobry start – dobra jest rozmowa.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Razem więcej zrobimy niż sami.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Zmienimy świat dobrymi uczynkami!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Ref.: Koleżanko i kolego, kto z was zrobił coś dobrego?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Zapraszamy dziś do grania w odpowiedzi na pytania!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pocieszał innych szczerze? </w:t>
      </w:r>
      <w:r w:rsidRPr="002F22A1">
        <w:rPr>
          <w:rFonts w:ascii="Times New Roman" w:eastAsia="AgendaPl-RegularItalic" w:hAnsi="Times New Roman" w:cs="Times New Roman"/>
          <w:i/>
          <w:iCs/>
        </w:rPr>
        <w:t>Dzyń, dzyń!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Kto przyjechał na rowerze? </w:t>
      </w:r>
      <w:r w:rsidRPr="002F22A1">
        <w:rPr>
          <w:rFonts w:ascii="Times New Roman" w:eastAsia="AgendaPl-RegularItalic" w:hAnsi="Times New Roman" w:cs="Times New Roman"/>
          <w:i/>
          <w:iCs/>
        </w:rPr>
        <w:t>Dzyń, dzyń!</w:t>
      </w:r>
    </w:p>
    <w:p w:rsidR="002F22A1" w:rsidRP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Italic" w:hAnsi="Times New Roman" w:cs="Times New Roman"/>
          <w:i/>
          <w:iCs/>
        </w:rPr>
      </w:pPr>
      <w:r w:rsidRPr="002F22A1">
        <w:rPr>
          <w:rFonts w:ascii="Times New Roman" w:eastAsia="AgendaPl-Regular" w:hAnsi="Times New Roman" w:cs="Times New Roman"/>
        </w:rPr>
        <w:t xml:space="preserve">O planetę kto z was dba? </w:t>
      </w:r>
      <w:r w:rsidRPr="002F22A1">
        <w:rPr>
          <w:rFonts w:ascii="Times New Roman" w:eastAsia="AgendaPl-RegularItalic" w:hAnsi="Times New Roman" w:cs="Times New Roman"/>
          <w:i/>
          <w:iCs/>
        </w:rPr>
        <w:t>Dzyń, dzyń!</w:t>
      </w:r>
    </w:p>
    <w:p w:rsidR="002F22A1" w:rsidRDefault="002F22A1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  <w:r w:rsidRPr="002F22A1">
        <w:rPr>
          <w:rFonts w:ascii="Times New Roman" w:eastAsia="AgendaPl-Regular" w:hAnsi="Times New Roman" w:cs="Times New Roman"/>
        </w:rPr>
        <w:t>Ten jest mistrzem – tak jak ja!</w:t>
      </w: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2C4592" w:rsidRPr="002C4592" w:rsidTr="002C459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C4592" w:rsidRPr="002C4592" w:rsidRDefault="002C4592" w:rsidP="002C4592">
            <w:pPr>
              <w:spacing w:after="0" w:line="240" w:lineRule="auto"/>
              <w:divId w:val="13627819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 xml:space="preserve">Wiersz: „Przyjaciel” – J. </w:t>
            </w:r>
            <w:proofErr w:type="spellStart"/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Koczanowska</w:t>
            </w:r>
            <w:proofErr w:type="spellEnd"/>
          </w:p>
          <w:p w:rsidR="002C4592" w:rsidRPr="002C4592" w:rsidRDefault="002C4592" w:rsidP="002C4592">
            <w:pPr>
              <w:spacing w:after="0" w:line="240" w:lineRule="auto"/>
              <w:divId w:val="136278196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2C4592" w:rsidRPr="002C4592" w:rsidRDefault="002C4592" w:rsidP="002C4592">
            <w:pPr>
              <w:spacing w:after="0" w:line="240" w:lineRule="auto"/>
              <w:divId w:val="13627819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musisz mieć przyjaciół stu,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musisz mieć dziesięciu,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wystarczy byś jednego miał,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to już wielkie szczęście.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Przyjaciel to jest taki ktoś,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kto zawsze cię zrozumie,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dobrze jest – to cieszy się,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źle – pocieszyć umie.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Przyjaciel to jest taki ktoś,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kto nigdy nie zawiedzie,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poznasz go, bo z tobą jest</w:t>
            </w:r>
            <w:r w:rsidRPr="002C45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gdy coś się nie powiedzie.</w:t>
            </w:r>
          </w:p>
        </w:tc>
      </w:tr>
    </w:tbl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2F22A1">
      <w:pPr>
        <w:autoSpaceDE w:val="0"/>
        <w:autoSpaceDN w:val="0"/>
        <w:adjustRightInd w:val="0"/>
        <w:spacing w:after="0" w:line="240" w:lineRule="auto"/>
        <w:rPr>
          <w:rFonts w:ascii="Times New Roman" w:eastAsia="AgendaPl-Regular" w:hAnsi="Times New Roman" w:cs="Times New Roman"/>
        </w:rPr>
      </w:pPr>
    </w:p>
    <w:p w:rsidR="002C4592" w:rsidRDefault="002C4592" w:rsidP="00A20D20"/>
    <w:sectPr w:rsidR="002C4592" w:rsidSect="00BB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Pl-Regular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gendaPl-RegularItalic">
    <w:altName w:val="Calibr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FF"/>
    <w:rsid w:val="000F727D"/>
    <w:rsid w:val="002C4592"/>
    <w:rsid w:val="002D2561"/>
    <w:rsid w:val="002F22A1"/>
    <w:rsid w:val="00443657"/>
    <w:rsid w:val="00A20D20"/>
    <w:rsid w:val="00BB15B0"/>
    <w:rsid w:val="00BB1AFA"/>
    <w:rsid w:val="00D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6DDF"/>
  <w15:docId w15:val="{1DAB82E7-99F7-EF4C-9C74-926F5495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27D"/>
  </w:style>
  <w:style w:type="paragraph" w:styleId="Nagwek3">
    <w:name w:val="heading 3"/>
    <w:basedOn w:val="Normalny"/>
    <w:link w:val="Nagwek3Znak"/>
    <w:uiPriority w:val="9"/>
    <w:qFormat/>
    <w:rsid w:val="002C4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DF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DF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C45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A20D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2020-09-05T19:40:00Z</dcterms:created>
  <dcterms:modified xsi:type="dcterms:W3CDTF">2020-09-05T19:40:00Z</dcterms:modified>
</cp:coreProperties>
</file>