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302F" w14:textId="0504C0C1" w:rsidR="00841CBE" w:rsidRDefault="00CA1C3D" w:rsidP="003C3920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C3920">
        <w:rPr>
          <w:rFonts w:ascii="Times New Roman" w:hAnsi="Times New Roman" w:cs="Times New Roman"/>
          <w:color w:val="C00000"/>
          <w:sz w:val="24"/>
          <w:szCs w:val="24"/>
        </w:rPr>
        <w:t>Drodzy Rodzice</w:t>
      </w:r>
    </w:p>
    <w:p w14:paraId="22635E3E" w14:textId="77777777" w:rsidR="003C3920" w:rsidRPr="003C3920" w:rsidRDefault="003C3920" w:rsidP="003C3920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67D91281" w14:textId="06CFA55D" w:rsidR="00CA1C3D" w:rsidRPr="003C3920" w:rsidRDefault="00CA1C3D" w:rsidP="003C39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C3920">
        <w:rPr>
          <w:rFonts w:ascii="Times New Roman" w:hAnsi="Times New Roman" w:cs="Times New Roman"/>
          <w:color w:val="C00000"/>
          <w:sz w:val="24"/>
          <w:szCs w:val="24"/>
        </w:rPr>
        <w:t>Jesteśmy już w grupie średniaków. Przypomnimy sobie zasady  wzajemnej współpracy, zgodnej zabawy i kulturalnego zachowania się . Wspólnie ustalimy kodeks przedszkolaka.</w:t>
      </w:r>
    </w:p>
    <w:p w14:paraId="7F0F33B5" w14:textId="77097BB0" w:rsidR="00CA1C3D" w:rsidRPr="003C3920" w:rsidRDefault="00CA1C3D" w:rsidP="003C39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C3920">
        <w:rPr>
          <w:rFonts w:ascii="Times New Roman" w:hAnsi="Times New Roman" w:cs="Times New Roman"/>
          <w:color w:val="C00000"/>
          <w:sz w:val="24"/>
          <w:szCs w:val="24"/>
        </w:rPr>
        <w:t>Szczególną uwagę zwrócimy na przestrzeganie zasad higieny i bezpieczeństwa związanych z obowiązującym stanem epidemiologicznym.</w:t>
      </w:r>
    </w:p>
    <w:p w14:paraId="41DB09F8" w14:textId="4E2491BF" w:rsidR="00CA1C3D" w:rsidRPr="003C3920" w:rsidRDefault="00CA1C3D" w:rsidP="003C39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C3920">
        <w:rPr>
          <w:rFonts w:ascii="Times New Roman" w:hAnsi="Times New Roman" w:cs="Times New Roman"/>
          <w:color w:val="C00000"/>
          <w:sz w:val="24"/>
          <w:szCs w:val="24"/>
        </w:rPr>
        <w:t>Poznamy zasady związane z ruchem drogowym i bezpieczną drogą do przedszkola</w:t>
      </w:r>
      <w:r w:rsidR="00491BC5" w:rsidRPr="003C3920">
        <w:rPr>
          <w:rFonts w:ascii="Times New Roman" w:hAnsi="Times New Roman" w:cs="Times New Roman"/>
          <w:color w:val="C00000"/>
          <w:sz w:val="24"/>
          <w:szCs w:val="24"/>
        </w:rPr>
        <w:t xml:space="preserve">. Dowiemy się na czym polega praca policjanta. Nauczymy się adresu swojego miejsca zamieszkania oraz  naszego przedszkola. Każdy z nas zapamięta numer 112 , poznamy również inne numery alarmowe, dowiemy się </w:t>
      </w:r>
      <w:r w:rsidR="00B270CE" w:rsidRPr="003C3920">
        <w:rPr>
          <w:rFonts w:ascii="Times New Roman" w:hAnsi="Times New Roman" w:cs="Times New Roman"/>
          <w:color w:val="C00000"/>
          <w:sz w:val="24"/>
          <w:szCs w:val="24"/>
        </w:rPr>
        <w:t xml:space="preserve"> w  jakich okolicznościach należy z nich korzystać. Przypomnimy sobie podstawowe figury geometryczne. Kształtować będziemy umiejętności dotyczące kierunków  w przestrzeni. Poznamy ciekawostki o warzywach i owocach. </w:t>
      </w:r>
      <w:r w:rsidR="003C3920" w:rsidRPr="003C3920">
        <w:rPr>
          <w:rFonts w:ascii="Times New Roman" w:hAnsi="Times New Roman" w:cs="Times New Roman"/>
          <w:color w:val="C00000"/>
          <w:sz w:val="24"/>
          <w:szCs w:val="24"/>
        </w:rPr>
        <w:t>Będziemy wskazywać różnice między drzewami iglastymi liściastymi.</w:t>
      </w:r>
    </w:p>
    <w:p w14:paraId="5507CF04" w14:textId="49E6B12C" w:rsidR="00B270CE" w:rsidRDefault="00B270CE" w:rsidP="003C39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C3920">
        <w:rPr>
          <w:rFonts w:ascii="Times New Roman" w:hAnsi="Times New Roman" w:cs="Times New Roman"/>
          <w:color w:val="C00000"/>
          <w:sz w:val="24"/>
          <w:szCs w:val="24"/>
        </w:rPr>
        <w:t xml:space="preserve">Nauczymy się kilku nowych  piosenek np. </w:t>
      </w:r>
      <w:r w:rsidR="003C3920" w:rsidRPr="003C3920">
        <w:rPr>
          <w:rFonts w:ascii="Times New Roman" w:hAnsi="Times New Roman" w:cs="Times New Roman"/>
          <w:color w:val="C00000"/>
          <w:sz w:val="24"/>
          <w:szCs w:val="24"/>
        </w:rPr>
        <w:t>,,</w:t>
      </w:r>
      <w:r w:rsidRPr="003C3920">
        <w:rPr>
          <w:rFonts w:ascii="Times New Roman" w:hAnsi="Times New Roman" w:cs="Times New Roman"/>
          <w:color w:val="C00000"/>
          <w:sz w:val="24"/>
          <w:szCs w:val="24"/>
        </w:rPr>
        <w:t xml:space="preserve">Wielki rwetes i Basi’’, ,,Ale kolego’’. Podczas zajęć umuzykalniających będziemy rozwijać wyobraźnię muzyczną. Doskonalić będziemy sprawność manualną poprzez ćwiczenia grafomotoryczne </w:t>
      </w:r>
      <w:r w:rsidR="003C3920" w:rsidRPr="003C3920">
        <w:rPr>
          <w:rFonts w:ascii="Times New Roman" w:hAnsi="Times New Roman" w:cs="Times New Roman"/>
          <w:color w:val="C00000"/>
          <w:sz w:val="24"/>
          <w:szCs w:val="24"/>
        </w:rPr>
        <w:t>oraz malowanie farbami, stemplowanie.</w:t>
      </w:r>
    </w:p>
    <w:p w14:paraId="3227CA4A" w14:textId="77777777" w:rsidR="003C3920" w:rsidRDefault="003C3920" w:rsidP="003C39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14:paraId="3722A367" w14:textId="330109EE" w:rsidR="003C3920" w:rsidRPr="003C3920" w:rsidRDefault="003C3920" w:rsidP="003C3920">
      <w:pPr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Przedszkolaki z grupy Rybki</w:t>
      </w:r>
    </w:p>
    <w:sectPr w:rsidR="003C3920" w:rsidRPr="003C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6A"/>
    <w:rsid w:val="003C3920"/>
    <w:rsid w:val="00491BC5"/>
    <w:rsid w:val="00841CBE"/>
    <w:rsid w:val="00B270CE"/>
    <w:rsid w:val="00C00B6A"/>
    <w:rsid w:val="00C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8294"/>
  <w15:chartTrackingRefBased/>
  <w15:docId w15:val="{1A9DC1D3-0A0E-4354-9156-87A9883D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Elżbieta  Czykier</cp:lastModifiedBy>
  <cp:revision>2</cp:revision>
  <dcterms:created xsi:type="dcterms:W3CDTF">2021-09-06T06:44:00Z</dcterms:created>
  <dcterms:modified xsi:type="dcterms:W3CDTF">2021-09-06T07:21:00Z</dcterms:modified>
</cp:coreProperties>
</file>