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09" w:rsidRPr="0031319A" w:rsidRDefault="00C91D09">
      <w:pPr>
        <w:rPr>
          <w:rFonts w:asciiTheme="minorHAnsi" w:hAnsiTheme="minorHAnsi" w:cstheme="minorHAnsi"/>
        </w:rPr>
      </w:pPr>
    </w:p>
    <w:p w:rsidR="004A6B7A" w:rsidRPr="004A6B7A" w:rsidRDefault="00C91D09" w:rsidP="004A6B7A">
      <w:pPr>
        <w:ind w:right="-141"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  <w:r w:rsidRPr="004A6B7A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Serdecznie zapraszamy </w:t>
      </w:r>
      <w:r w:rsidRPr="004A6B7A">
        <w:rPr>
          <w:rFonts w:asciiTheme="minorHAnsi" w:hAnsiTheme="minorHAnsi" w:cstheme="minorHAnsi"/>
          <w:b/>
          <w:color w:val="FF0000"/>
          <w:sz w:val="44"/>
          <w:szCs w:val="44"/>
        </w:rPr>
        <w:t>Rodziców</w:t>
      </w:r>
      <w:r w:rsidR="004A6B7A" w:rsidRPr="004A6B7A">
        <w:rPr>
          <w:rFonts w:asciiTheme="minorHAnsi" w:hAnsiTheme="minorHAnsi" w:cstheme="minorHAnsi"/>
          <w:b/>
          <w:color w:val="FF0000"/>
          <w:sz w:val="44"/>
          <w:szCs w:val="44"/>
        </w:rPr>
        <w:t xml:space="preserve"> </w:t>
      </w:r>
      <w:r w:rsidR="004A6B7A">
        <w:rPr>
          <w:rFonts w:asciiTheme="minorHAnsi" w:hAnsiTheme="minorHAnsi" w:cstheme="minorHAnsi"/>
          <w:b/>
          <w:color w:val="FF0000"/>
          <w:sz w:val="44"/>
          <w:szCs w:val="44"/>
        </w:rPr>
        <w:t>n</w:t>
      </w:r>
      <w:r w:rsidR="004A6B7A" w:rsidRPr="004A6B7A">
        <w:rPr>
          <w:rFonts w:asciiTheme="minorHAnsi" w:hAnsiTheme="minorHAnsi" w:cstheme="minorHAnsi"/>
          <w:b/>
          <w:color w:val="FF0000"/>
          <w:sz w:val="44"/>
          <w:szCs w:val="44"/>
        </w:rPr>
        <w:t>a zebrania grupowe</w:t>
      </w:r>
    </w:p>
    <w:p w:rsidR="00C91D09" w:rsidRPr="004A6B7A" w:rsidRDefault="00C91D09" w:rsidP="0031319A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44"/>
          <w:szCs w:val="44"/>
        </w:rPr>
      </w:pPr>
    </w:p>
    <w:p w:rsidR="004A6B7A" w:rsidRDefault="004A6B7A" w:rsidP="00C91D09">
      <w:pPr>
        <w:ind w:right="-141"/>
        <w:rPr>
          <w:rFonts w:asciiTheme="minorHAnsi" w:hAnsiTheme="minorHAnsi" w:cstheme="minorHAnsi"/>
          <w:sz w:val="44"/>
          <w:szCs w:val="44"/>
        </w:rPr>
      </w:pPr>
    </w:p>
    <w:p w:rsidR="004A6B7A" w:rsidRPr="004A6B7A" w:rsidRDefault="004A6B7A" w:rsidP="00C91D09">
      <w:pPr>
        <w:ind w:right="-141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Rodzice dzieci grupy </w:t>
      </w:r>
      <w:r>
        <w:rPr>
          <w:rFonts w:asciiTheme="minorHAnsi" w:hAnsiTheme="minorHAnsi" w:cstheme="minorHAnsi"/>
          <w:b/>
          <w:sz w:val="44"/>
          <w:szCs w:val="44"/>
        </w:rPr>
        <w:t>Delfinki</w:t>
      </w:r>
      <w:r w:rsidRPr="004A6B7A">
        <w:rPr>
          <w:rFonts w:asciiTheme="minorHAnsi" w:hAnsiTheme="minorHAnsi" w:cstheme="minorHAnsi"/>
          <w:b/>
          <w:sz w:val="44"/>
          <w:szCs w:val="44"/>
        </w:rPr>
        <w:t xml:space="preserve">  i R</w:t>
      </w:r>
      <w:r>
        <w:rPr>
          <w:rFonts w:asciiTheme="minorHAnsi" w:hAnsiTheme="minorHAnsi" w:cstheme="minorHAnsi"/>
          <w:b/>
          <w:sz w:val="44"/>
          <w:szCs w:val="44"/>
        </w:rPr>
        <w:t>ybki</w:t>
      </w:r>
      <w:r w:rsidRPr="004A6B7A">
        <w:rPr>
          <w:rFonts w:asciiTheme="minorHAnsi" w:hAnsiTheme="minorHAnsi" w:cstheme="minorHAnsi"/>
          <w:b/>
          <w:sz w:val="44"/>
          <w:szCs w:val="44"/>
        </w:rPr>
        <w:t xml:space="preserve">  </w:t>
      </w:r>
    </w:p>
    <w:p w:rsidR="004A6B7A" w:rsidRPr="004A6B7A" w:rsidRDefault="004A6B7A" w:rsidP="00C91D09">
      <w:pPr>
        <w:ind w:right="-141"/>
        <w:rPr>
          <w:rFonts w:asciiTheme="minorHAnsi" w:hAnsiTheme="minorHAnsi" w:cstheme="minorHAnsi"/>
          <w:b/>
          <w:sz w:val="44"/>
          <w:szCs w:val="44"/>
        </w:rPr>
      </w:pPr>
      <w:r w:rsidRPr="004A6B7A">
        <w:rPr>
          <w:rFonts w:asciiTheme="minorHAnsi" w:hAnsiTheme="minorHAnsi" w:cstheme="minorHAnsi"/>
          <w:b/>
          <w:sz w:val="44"/>
          <w:szCs w:val="44"/>
        </w:rPr>
        <w:t xml:space="preserve"> 29 stycznia o godzinie 16.15</w:t>
      </w:r>
    </w:p>
    <w:p w:rsidR="004A6B7A" w:rsidRDefault="004A6B7A" w:rsidP="00C91D09">
      <w:pPr>
        <w:ind w:right="-141"/>
        <w:rPr>
          <w:rFonts w:asciiTheme="minorHAnsi" w:hAnsiTheme="minorHAnsi" w:cstheme="minorHAnsi"/>
          <w:sz w:val="44"/>
          <w:szCs w:val="44"/>
        </w:rPr>
      </w:pPr>
    </w:p>
    <w:p w:rsidR="00C42971" w:rsidRPr="004A6B7A" w:rsidRDefault="004A6B7A" w:rsidP="00C91D09">
      <w:pPr>
        <w:ind w:right="-141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Rodzice dzieci grupy: </w:t>
      </w:r>
      <w:r w:rsidRPr="004A6B7A">
        <w:rPr>
          <w:rFonts w:asciiTheme="minorHAnsi" w:hAnsiTheme="minorHAnsi" w:cstheme="minorHAnsi"/>
          <w:b/>
          <w:sz w:val="44"/>
          <w:szCs w:val="44"/>
        </w:rPr>
        <w:t xml:space="preserve">Bursztynki i Perełki </w:t>
      </w:r>
      <w:r w:rsidR="0031319A" w:rsidRPr="004A6B7A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:rsidR="00C91D09" w:rsidRPr="004A6B7A" w:rsidRDefault="0031319A" w:rsidP="00C91D09">
      <w:pPr>
        <w:ind w:right="-141"/>
        <w:rPr>
          <w:rFonts w:asciiTheme="minorHAnsi" w:hAnsiTheme="minorHAnsi" w:cstheme="minorHAnsi"/>
          <w:b/>
          <w:sz w:val="44"/>
          <w:szCs w:val="44"/>
        </w:rPr>
      </w:pPr>
      <w:r w:rsidRPr="004A6B7A">
        <w:rPr>
          <w:rFonts w:asciiTheme="minorHAnsi" w:hAnsiTheme="minorHAnsi" w:cstheme="minorHAnsi"/>
          <w:b/>
          <w:sz w:val="44"/>
          <w:szCs w:val="44"/>
        </w:rPr>
        <w:t>24 stycznia o godzinie 16.00</w:t>
      </w:r>
    </w:p>
    <w:p w:rsidR="00C91D09" w:rsidRDefault="00C91D09">
      <w:pPr>
        <w:rPr>
          <w:rFonts w:asciiTheme="minorHAnsi" w:hAnsiTheme="minorHAnsi" w:cstheme="minorHAnsi"/>
          <w:sz w:val="44"/>
          <w:szCs w:val="44"/>
        </w:rPr>
      </w:pPr>
    </w:p>
    <w:p w:rsidR="004A6B7A" w:rsidRPr="00C42971" w:rsidRDefault="004A6B7A">
      <w:pPr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Zebrania grupowe poprzedzi prelekcja psychologa w sali gimnastycznej (około 30 minut) ma tematy:</w:t>
      </w:r>
    </w:p>
    <w:p w:rsidR="004A6B7A" w:rsidRPr="004A6B7A" w:rsidRDefault="004A6B7A">
      <w:pPr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4A6B7A">
        <w:rPr>
          <w:rFonts w:asciiTheme="minorHAnsi" w:hAnsiTheme="minorHAnsi" w:cstheme="minorHAnsi"/>
          <w:b/>
          <w:color w:val="0070C0"/>
          <w:sz w:val="44"/>
          <w:szCs w:val="44"/>
        </w:rPr>
        <w:t xml:space="preserve">Jak wyznaczać granice w wychowaniu dziecka </w:t>
      </w:r>
    </w:p>
    <w:p w:rsidR="0031319A" w:rsidRPr="004A6B7A" w:rsidRDefault="0031319A" w:rsidP="004A6B7A">
      <w:pPr>
        <w:jc w:val="both"/>
        <w:rPr>
          <w:rFonts w:asciiTheme="minorHAnsi" w:hAnsiTheme="minorHAnsi" w:cstheme="minorHAnsi"/>
          <w:b/>
          <w:color w:val="0070C0"/>
          <w:sz w:val="44"/>
          <w:szCs w:val="44"/>
        </w:rPr>
      </w:pPr>
      <w:r w:rsidRPr="004A6B7A">
        <w:rPr>
          <w:rFonts w:asciiTheme="minorHAnsi" w:hAnsiTheme="minorHAnsi" w:cstheme="minorHAnsi"/>
          <w:b/>
          <w:color w:val="0070C0"/>
          <w:sz w:val="44"/>
          <w:szCs w:val="44"/>
        </w:rPr>
        <w:t>Przygotowanie dziecka do pojęcia nauki w szkole</w:t>
      </w:r>
    </w:p>
    <w:p w:rsidR="004A6B7A" w:rsidRDefault="004A6B7A" w:rsidP="00677FC1">
      <w:pPr>
        <w:spacing w:after="0"/>
        <w:jc w:val="right"/>
        <w:rPr>
          <w:rFonts w:asciiTheme="minorHAnsi" w:hAnsiTheme="minorHAnsi" w:cstheme="minorHAnsi"/>
          <w:i/>
          <w:sz w:val="32"/>
          <w:szCs w:val="32"/>
        </w:rPr>
      </w:pPr>
    </w:p>
    <w:p w:rsidR="004A6B7A" w:rsidRDefault="004A6B7A" w:rsidP="00677FC1">
      <w:pPr>
        <w:spacing w:after="0"/>
        <w:jc w:val="right"/>
        <w:rPr>
          <w:rFonts w:asciiTheme="minorHAnsi" w:hAnsiTheme="minorHAnsi" w:cstheme="minorHAnsi"/>
          <w:i/>
          <w:sz w:val="32"/>
          <w:szCs w:val="32"/>
        </w:rPr>
      </w:pPr>
    </w:p>
    <w:p w:rsidR="0031319A" w:rsidRPr="004A6B7A" w:rsidRDefault="0031319A" w:rsidP="00677FC1">
      <w:pPr>
        <w:spacing w:after="0"/>
        <w:jc w:val="right"/>
        <w:rPr>
          <w:rFonts w:asciiTheme="minorHAnsi" w:hAnsiTheme="minorHAnsi" w:cstheme="minorHAnsi"/>
          <w:i/>
          <w:sz w:val="32"/>
          <w:szCs w:val="32"/>
        </w:rPr>
      </w:pPr>
      <w:bookmarkStart w:id="0" w:name="_GoBack"/>
      <w:bookmarkEnd w:id="0"/>
      <w:r w:rsidRPr="004A6B7A">
        <w:rPr>
          <w:rFonts w:asciiTheme="minorHAnsi" w:hAnsiTheme="minorHAnsi" w:cstheme="minorHAnsi"/>
          <w:i/>
          <w:sz w:val="32"/>
          <w:szCs w:val="32"/>
        </w:rPr>
        <w:t>Dyrektor</w:t>
      </w:r>
    </w:p>
    <w:p w:rsidR="0031319A" w:rsidRPr="004A6B7A" w:rsidRDefault="0031319A" w:rsidP="00677FC1">
      <w:pPr>
        <w:spacing w:after="0"/>
        <w:ind w:left="357"/>
        <w:jc w:val="right"/>
        <w:rPr>
          <w:rFonts w:asciiTheme="minorHAnsi" w:hAnsiTheme="minorHAnsi" w:cstheme="minorHAnsi"/>
          <w:i/>
          <w:sz w:val="32"/>
          <w:szCs w:val="32"/>
        </w:rPr>
      </w:pPr>
      <w:r w:rsidRPr="004A6B7A">
        <w:rPr>
          <w:rFonts w:asciiTheme="minorHAnsi" w:hAnsiTheme="minorHAnsi" w:cstheme="minorHAnsi"/>
          <w:i/>
          <w:sz w:val="32"/>
          <w:szCs w:val="32"/>
        </w:rPr>
        <w:t>Nauczyciele</w:t>
      </w:r>
    </w:p>
    <w:sectPr w:rsidR="0031319A" w:rsidRPr="004A6B7A" w:rsidSect="004A6B7A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B2D98"/>
    <w:multiLevelType w:val="hybridMultilevel"/>
    <w:tmpl w:val="C810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1D4"/>
    <w:multiLevelType w:val="hybridMultilevel"/>
    <w:tmpl w:val="A0405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11AAD"/>
    <w:multiLevelType w:val="hybridMultilevel"/>
    <w:tmpl w:val="43043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B35DE"/>
    <w:multiLevelType w:val="hybridMultilevel"/>
    <w:tmpl w:val="86D2A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23A73"/>
    <w:multiLevelType w:val="hybridMultilevel"/>
    <w:tmpl w:val="0548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A6B34"/>
    <w:multiLevelType w:val="hybridMultilevel"/>
    <w:tmpl w:val="ECF077D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EF715C"/>
    <w:multiLevelType w:val="hybridMultilevel"/>
    <w:tmpl w:val="68C610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231FE6"/>
    <w:multiLevelType w:val="hybridMultilevel"/>
    <w:tmpl w:val="C40A6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A5"/>
    <w:rsid w:val="0031319A"/>
    <w:rsid w:val="004A6B7A"/>
    <w:rsid w:val="00522155"/>
    <w:rsid w:val="00550EA5"/>
    <w:rsid w:val="0063418E"/>
    <w:rsid w:val="00677FC1"/>
    <w:rsid w:val="00BD4872"/>
    <w:rsid w:val="00C42971"/>
    <w:rsid w:val="00C9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B82F-451D-4B86-834A-7905124E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</cp:revision>
  <cp:lastPrinted>2019-01-16T10:16:00Z</cp:lastPrinted>
  <dcterms:created xsi:type="dcterms:W3CDTF">2019-01-16T09:15:00Z</dcterms:created>
  <dcterms:modified xsi:type="dcterms:W3CDTF">2019-01-16T10:17:00Z</dcterms:modified>
</cp:coreProperties>
</file>